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5" w:rsidRPr="004C06DB" w:rsidRDefault="00C905B5" w:rsidP="00C905B5">
      <w:pPr>
        <w:pStyle w:val="Heading4"/>
        <w:rPr>
          <w:sz w:val="22"/>
          <w:szCs w:val="22"/>
        </w:rPr>
      </w:pPr>
      <w:bookmarkStart w:id="0" w:name="_GoBack"/>
      <w:bookmarkEnd w:id="0"/>
      <w:r w:rsidRPr="007F6623">
        <w:rPr>
          <w:sz w:val="28"/>
          <w:szCs w:val="28"/>
        </w:rPr>
        <w:t>Verification of Community Service</w:t>
      </w:r>
      <w:r w:rsidR="004C06DB">
        <w:rPr>
          <w:sz w:val="32"/>
        </w:rPr>
        <w:br/>
      </w:r>
      <w:r w:rsidR="004C06DB" w:rsidRPr="007F6623">
        <w:rPr>
          <w:sz w:val="20"/>
        </w:rPr>
        <w:t>Dakota State University, College of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4212"/>
      </w:tblGrid>
      <w:tr w:rsidR="00097C00" w:rsidTr="00925211">
        <w:trPr>
          <w:trHeight w:val="432"/>
        </w:trPr>
        <w:tc>
          <w:tcPr>
            <w:tcW w:w="10440" w:type="dxa"/>
            <w:gridSpan w:val="2"/>
            <w:vAlign w:val="center"/>
          </w:tcPr>
          <w:p w:rsidR="00097C00" w:rsidRDefault="00097C00" w:rsidP="004C06DB">
            <w:r>
              <w:t>Student’s Name:</w:t>
            </w:r>
          </w:p>
        </w:tc>
      </w:tr>
      <w:tr w:rsidR="00097C00" w:rsidTr="00925211">
        <w:tc>
          <w:tcPr>
            <w:tcW w:w="10440" w:type="dxa"/>
            <w:gridSpan w:val="2"/>
          </w:tcPr>
          <w:p w:rsidR="00097C00" w:rsidRPr="00925211" w:rsidRDefault="00097C00" w:rsidP="00925211">
            <w:pPr>
              <w:jc w:val="center"/>
              <w:rPr>
                <w:b/>
              </w:rPr>
            </w:pPr>
            <w:r w:rsidRPr="00925211">
              <w:rPr>
                <w:b/>
              </w:rPr>
              <w:t>Community Service Location and Setting Information</w:t>
            </w:r>
          </w:p>
        </w:tc>
      </w:tr>
      <w:tr w:rsidR="00097C00" w:rsidTr="00925211">
        <w:trPr>
          <w:trHeight w:val="432"/>
        </w:trPr>
        <w:tc>
          <w:tcPr>
            <w:tcW w:w="6228" w:type="dxa"/>
            <w:vAlign w:val="center"/>
          </w:tcPr>
          <w:p w:rsidR="00097C00" w:rsidRDefault="00097C00" w:rsidP="004C06DB">
            <w:r>
              <w:t>School/Agency:</w:t>
            </w:r>
          </w:p>
        </w:tc>
        <w:tc>
          <w:tcPr>
            <w:tcW w:w="4212" w:type="dxa"/>
            <w:vAlign w:val="center"/>
          </w:tcPr>
          <w:p w:rsidR="00097C00" w:rsidRDefault="00097C00" w:rsidP="004C06DB">
            <w:r>
              <w:t>City:</w:t>
            </w:r>
          </w:p>
        </w:tc>
      </w:tr>
      <w:tr w:rsidR="00097C00" w:rsidTr="00925211">
        <w:trPr>
          <w:trHeight w:val="432"/>
        </w:trPr>
        <w:tc>
          <w:tcPr>
            <w:tcW w:w="6228" w:type="dxa"/>
            <w:vAlign w:val="center"/>
          </w:tcPr>
          <w:p w:rsidR="00097C00" w:rsidRDefault="00097C00" w:rsidP="004C06DB">
            <w:r>
              <w:t>Contact Person:</w:t>
            </w:r>
          </w:p>
        </w:tc>
        <w:tc>
          <w:tcPr>
            <w:tcW w:w="4212" w:type="dxa"/>
            <w:vAlign w:val="center"/>
          </w:tcPr>
          <w:p w:rsidR="00097C00" w:rsidRDefault="00097C00" w:rsidP="004C06DB">
            <w:r>
              <w:t>Position:</w:t>
            </w:r>
          </w:p>
        </w:tc>
      </w:tr>
      <w:tr w:rsidR="00097C00" w:rsidTr="00925211">
        <w:trPr>
          <w:trHeight w:val="432"/>
        </w:trPr>
        <w:tc>
          <w:tcPr>
            <w:tcW w:w="6228" w:type="dxa"/>
            <w:vAlign w:val="center"/>
          </w:tcPr>
          <w:p w:rsidR="00097C00" w:rsidRDefault="00097C00" w:rsidP="004C06DB">
            <w:r>
              <w:t>Address:</w:t>
            </w:r>
          </w:p>
        </w:tc>
        <w:tc>
          <w:tcPr>
            <w:tcW w:w="4212" w:type="dxa"/>
            <w:vAlign w:val="center"/>
          </w:tcPr>
          <w:p w:rsidR="00097C00" w:rsidRDefault="00097C00" w:rsidP="004C06DB">
            <w:r>
              <w:t>Phone:</w:t>
            </w:r>
          </w:p>
        </w:tc>
      </w:tr>
      <w:tr w:rsidR="00097C00" w:rsidTr="00925211">
        <w:trPr>
          <w:trHeight w:val="432"/>
        </w:trPr>
        <w:tc>
          <w:tcPr>
            <w:tcW w:w="10440" w:type="dxa"/>
            <w:gridSpan w:val="2"/>
            <w:vAlign w:val="center"/>
          </w:tcPr>
          <w:p w:rsidR="00097C00" w:rsidRDefault="00097C00" w:rsidP="004C06DB">
            <w:r>
              <w:t>Email Address:</w:t>
            </w:r>
          </w:p>
        </w:tc>
      </w:tr>
    </w:tbl>
    <w:p w:rsidR="00C905B5" w:rsidRPr="003A4D1F" w:rsidRDefault="00C905B5" w:rsidP="00C905B5">
      <w:pPr>
        <w:rPr>
          <w:sz w:val="16"/>
          <w:szCs w:val="16"/>
        </w:rPr>
      </w:pPr>
    </w:p>
    <w:p w:rsidR="00C905B5" w:rsidRDefault="00C905B5" w:rsidP="00C905B5">
      <w:r>
        <w:t>Describe the duties and responsibilities the student was engaged in during this experience.</w:t>
      </w:r>
    </w:p>
    <w:p w:rsidR="00C905B5" w:rsidRDefault="00C905B5" w:rsidP="00C905B5"/>
    <w:p w:rsidR="00C905B5" w:rsidRDefault="00C905B5" w:rsidP="00C905B5"/>
    <w:p w:rsidR="00C905B5" w:rsidRDefault="00C905B5" w:rsidP="00C905B5"/>
    <w:p w:rsidR="004C06DB" w:rsidRDefault="004C06DB" w:rsidP="00C905B5"/>
    <w:p w:rsidR="00C905B5" w:rsidRDefault="00C905B5" w:rsidP="00C905B5">
      <w:r>
        <w:t>Dates of attendance _________________________</w:t>
      </w:r>
      <w:r w:rsidR="004C06DB">
        <w:t>_______</w:t>
      </w:r>
      <w:proofErr w:type="gramStart"/>
      <w:r>
        <w:t>_  Total</w:t>
      </w:r>
      <w:proofErr w:type="gramEnd"/>
      <w:r>
        <w:t xml:space="preserve"> clock hours ____</w:t>
      </w:r>
      <w:r w:rsidR="004C06DB">
        <w:t>_</w:t>
      </w:r>
      <w:r>
        <w:t>_ (minimum of 30)</w:t>
      </w:r>
    </w:p>
    <w:p w:rsidR="00097C00" w:rsidRPr="003A4D1F" w:rsidRDefault="00097C00" w:rsidP="00C905B5">
      <w:pPr>
        <w:rPr>
          <w:sz w:val="16"/>
          <w:szCs w:val="16"/>
        </w:rPr>
      </w:pPr>
    </w:p>
    <w:p w:rsidR="00097C00" w:rsidRPr="003A4D1F" w:rsidRDefault="00C905B5" w:rsidP="00C905B5">
      <w:pPr>
        <w:rPr>
          <w:sz w:val="16"/>
          <w:szCs w:val="16"/>
        </w:rPr>
      </w:pPr>
      <w:r>
        <w:t>Please check the following to evaluate the student’s performan</w:t>
      </w:r>
      <w:r w:rsidR="003A4D1F">
        <w:t>ce in your professional setting based on the following criteria:</w:t>
      </w:r>
      <w:r w:rsidR="003A4D1F">
        <w:br/>
      </w:r>
    </w:p>
    <w:p w:rsidR="00097C00" w:rsidRPr="003A4D1F" w:rsidRDefault="00097C00" w:rsidP="00097C00">
      <w:pPr>
        <w:pStyle w:val="BodyText"/>
        <w:ind w:left="1800" w:hanging="1800"/>
        <w:rPr>
          <w:color w:val="auto"/>
          <w:sz w:val="20"/>
        </w:rPr>
      </w:pPr>
      <w:r w:rsidRPr="003A4D1F">
        <w:rPr>
          <w:color w:val="auto"/>
          <w:sz w:val="20"/>
        </w:rPr>
        <w:t>0 – Below Basic</w:t>
      </w:r>
      <w:r w:rsidRPr="003A4D1F">
        <w:rPr>
          <w:color w:val="auto"/>
          <w:sz w:val="20"/>
        </w:rPr>
        <w:tab/>
        <w:t>The student does not appear to understand the requirement and makes little or no   attempt to respond.</w:t>
      </w:r>
    </w:p>
    <w:p w:rsidR="00097C00" w:rsidRPr="003A4D1F" w:rsidRDefault="00097C00" w:rsidP="00097C00">
      <w:pPr>
        <w:pStyle w:val="BodyText"/>
        <w:ind w:left="1800" w:hanging="1800"/>
        <w:rPr>
          <w:color w:val="auto"/>
          <w:sz w:val="20"/>
        </w:rPr>
      </w:pPr>
      <w:r w:rsidRPr="003A4D1F">
        <w:rPr>
          <w:color w:val="auto"/>
          <w:sz w:val="20"/>
        </w:rPr>
        <w:t>1 – Basic</w:t>
      </w:r>
      <w:r w:rsidRPr="003A4D1F">
        <w:rPr>
          <w:color w:val="auto"/>
          <w:sz w:val="20"/>
        </w:rPr>
        <w:tab/>
      </w:r>
      <w:proofErr w:type="gramStart"/>
      <w:r w:rsidRPr="003A4D1F">
        <w:rPr>
          <w:color w:val="auto"/>
          <w:sz w:val="20"/>
        </w:rPr>
        <w:t>The</w:t>
      </w:r>
      <w:proofErr w:type="gramEnd"/>
      <w:r w:rsidRPr="003A4D1F">
        <w:rPr>
          <w:color w:val="auto"/>
          <w:sz w:val="20"/>
        </w:rPr>
        <w:t xml:space="preserve"> student appears to understand the requirements but the response is incomplete and/or incorrect in some way.</w:t>
      </w:r>
    </w:p>
    <w:p w:rsidR="00097C00" w:rsidRPr="003A4D1F" w:rsidRDefault="00097C00" w:rsidP="00097C00">
      <w:pPr>
        <w:pStyle w:val="BodyText"/>
        <w:ind w:left="1800" w:hanging="1800"/>
        <w:rPr>
          <w:color w:val="auto"/>
          <w:sz w:val="20"/>
        </w:rPr>
      </w:pPr>
      <w:r w:rsidRPr="003A4D1F">
        <w:rPr>
          <w:color w:val="auto"/>
          <w:sz w:val="20"/>
        </w:rPr>
        <w:t>2 – Proficient</w:t>
      </w:r>
      <w:r w:rsidRPr="003A4D1F">
        <w:rPr>
          <w:color w:val="auto"/>
          <w:sz w:val="20"/>
        </w:rPr>
        <w:tab/>
      </w:r>
      <w:proofErr w:type="gramStart"/>
      <w:r w:rsidRPr="003A4D1F">
        <w:rPr>
          <w:color w:val="auto"/>
          <w:sz w:val="20"/>
        </w:rPr>
        <w:t>The</w:t>
      </w:r>
      <w:proofErr w:type="gramEnd"/>
      <w:r w:rsidRPr="003A4D1F">
        <w:rPr>
          <w:color w:val="auto"/>
          <w:sz w:val="20"/>
        </w:rPr>
        <w:t xml:space="preserve"> student clearly understands the concepts underlying the component and implements it well.</w:t>
      </w:r>
    </w:p>
    <w:p w:rsidR="00097C00" w:rsidRPr="003A4D1F" w:rsidRDefault="00097C00" w:rsidP="00097C00">
      <w:pPr>
        <w:pStyle w:val="BodyText"/>
        <w:rPr>
          <w:color w:val="auto"/>
          <w:sz w:val="16"/>
          <w:szCs w:val="16"/>
        </w:rPr>
      </w:pPr>
      <w:r w:rsidRPr="003A4D1F">
        <w:rPr>
          <w:color w:val="auto"/>
          <w:sz w:val="20"/>
        </w:rPr>
        <w:t xml:space="preserve">3 – Distinguished    </w:t>
      </w:r>
      <w:r w:rsidR="003A4D1F">
        <w:rPr>
          <w:color w:val="auto"/>
          <w:sz w:val="20"/>
        </w:rPr>
        <w:t xml:space="preserve">    </w:t>
      </w:r>
      <w:r w:rsidRPr="003A4D1F">
        <w:rPr>
          <w:color w:val="auto"/>
          <w:sz w:val="20"/>
        </w:rPr>
        <w:t>Students at this level produce exemplary work.</w:t>
      </w:r>
      <w:r w:rsidR="003A4D1F">
        <w:rPr>
          <w:color w:val="auto"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1830"/>
        <w:gridCol w:w="1170"/>
        <w:gridCol w:w="1710"/>
        <w:gridCol w:w="1962"/>
      </w:tblGrid>
      <w:tr w:rsidR="004C06DB" w:rsidTr="00925211">
        <w:tc>
          <w:tcPr>
            <w:tcW w:w="3768" w:type="dxa"/>
          </w:tcPr>
          <w:p w:rsidR="003A4D1F" w:rsidRDefault="003A4D1F" w:rsidP="00C905B5">
            <w:r w:rsidRPr="00925211">
              <w:rPr>
                <w:b/>
              </w:rPr>
              <w:t>The</w:t>
            </w:r>
            <w:r>
              <w:t xml:space="preserve"> </w:t>
            </w:r>
            <w:r w:rsidRPr="00925211">
              <w:rPr>
                <w:b/>
              </w:rPr>
              <w:t>student:</w:t>
            </w:r>
          </w:p>
        </w:tc>
        <w:tc>
          <w:tcPr>
            <w:tcW w:w="1830" w:type="dxa"/>
          </w:tcPr>
          <w:p w:rsidR="003A4D1F" w:rsidRDefault="004C06DB" w:rsidP="004C06DB">
            <w:r w:rsidRPr="00925211">
              <w:rPr>
                <w:b/>
              </w:rPr>
              <w:t xml:space="preserve">(0) Below Basic </w:t>
            </w:r>
          </w:p>
        </w:tc>
        <w:tc>
          <w:tcPr>
            <w:tcW w:w="1170" w:type="dxa"/>
          </w:tcPr>
          <w:p w:rsidR="003A4D1F" w:rsidRDefault="004C06DB" w:rsidP="004C06DB">
            <w:r w:rsidRPr="00925211">
              <w:rPr>
                <w:b/>
              </w:rPr>
              <w:t xml:space="preserve">(1) Basic </w:t>
            </w:r>
          </w:p>
        </w:tc>
        <w:tc>
          <w:tcPr>
            <w:tcW w:w="1710" w:type="dxa"/>
          </w:tcPr>
          <w:p w:rsidR="003A4D1F" w:rsidRDefault="004C06DB" w:rsidP="00C905B5">
            <w:r w:rsidRPr="00925211">
              <w:rPr>
                <w:b/>
              </w:rPr>
              <w:t>(2) Proficient</w:t>
            </w:r>
          </w:p>
        </w:tc>
        <w:tc>
          <w:tcPr>
            <w:tcW w:w="1962" w:type="dxa"/>
          </w:tcPr>
          <w:p w:rsidR="003A4D1F" w:rsidRDefault="004C06DB" w:rsidP="00C905B5">
            <w:r w:rsidRPr="00925211">
              <w:rPr>
                <w:b/>
              </w:rPr>
              <w:t>(3) Distinguished</w:t>
            </w:r>
          </w:p>
        </w:tc>
      </w:tr>
      <w:tr w:rsidR="004C06DB" w:rsidTr="00925211">
        <w:trPr>
          <w:trHeight w:val="432"/>
        </w:trPr>
        <w:tc>
          <w:tcPr>
            <w:tcW w:w="3768" w:type="dxa"/>
            <w:vAlign w:val="center"/>
          </w:tcPr>
          <w:p w:rsidR="003A4D1F" w:rsidRDefault="003A4D1F" w:rsidP="004C06DB">
            <w:r>
              <w:t>Is punctual</w:t>
            </w:r>
          </w:p>
        </w:tc>
        <w:tc>
          <w:tcPr>
            <w:tcW w:w="1830" w:type="dxa"/>
            <w:vAlign w:val="center"/>
          </w:tcPr>
          <w:p w:rsidR="003A4D1F" w:rsidRDefault="003A4D1F" w:rsidP="004C06DB"/>
        </w:tc>
        <w:tc>
          <w:tcPr>
            <w:tcW w:w="1170" w:type="dxa"/>
            <w:vAlign w:val="center"/>
          </w:tcPr>
          <w:p w:rsidR="003A4D1F" w:rsidRDefault="003A4D1F" w:rsidP="004C06DB"/>
        </w:tc>
        <w:tc>
          <w:tcPr>
            <w:tcW w:w="1710" w:type="dxa"/>
            <w:vAlign w:val="center"/>
          </w:tcPr>
          <w:p w:rsidR="003A4D1F" w:rsidRDefault="003A4D1F" w:rsidP="004C06DB"/>
        </w:tc>
        <w:tc>
          <w:tcPr>
            <w:tcW w:w="1962" w:type="dxa"/>
            <w:vAlign w:val="center"/>
          </w:tcPr>
          <w:p w:rsidR="003A4D1F" w:rsidRDefault="003A4D1F" w:rsidP="004C06DB"/>
        </w:tc>
      </w:tr>
      <w:tr w:rsidR="004C06DB" w:rsidTr="00925211">
        <w:trPr>
          <w:trHeight w:val="432"/>
        </w:trPr>
        <w:tc>
          <w:tcPr>
            <w:tcW w:w="3768" w:type="dxa"/>
            <w:vAlign w:val="center"/>
          </w:tcPr>
          <w:p w:rsidR="003A4D1F" w:rsidRDefault="003A4D1F" w:rsidP="004C06DB">
            <w:r>
              <w:t>Assumes responsibility</w:t>
            </w:r>
          </w:p>
        </w:tc>
        <w:tc>
          <w:tcPr>
            <w:tcW w:w="1830" w:type="dxa"/>
            <w:vAlign w:val="center"/>
          </w:tcPr>
          <w:p w:rsidR="003A4D1F" w:rsidRDefault="003A4D1F" w:rsidP="004C06DB"/>
        </w:tc>
        <w:tc>
          <w:tcPr>
            <w:tcW w:w="1170" w:type="dxa"/>
            <w:vAlign w:val="center"/>
          </w:tcPr>
          <w:p w:rsidR="003A4D1F" w:rsidRDefault="003A4D1F" w:rsidP="004C06DB"/>
        </w:tc>
        <w:tc>
          <w:tcPr>
            <w:tcW w:w="1710" w:type="dxa"/>
            <w:vAlign w:val="center"/>
          </w:tcPr>
          <w:p w:rsidR="003A4D1F" w:rsidRDefault="003A4D1F" w:rsidP="004C06DB"/>
        </w:tc>
        <w:tc>
          <w:tcPr>
            <w:tcW w:w="1962" w:type="dxa"/>
            <w:vAlign w:val="center"/>
          </w:tcPr>
          <w:p w:rsidR="003A4D1F" w:rsidRDefault="003A4D1F" w:rsidP="004C06DB"/>
        </w:tc>
      </w:tr>
      <w:tr w:rsidR="004C06DB" w:rsidTr="00925211">
        <w:trPr>
          <w:trHeight w:val="432"/>
        </w:trPr>
        <w:tc>
          <w:tcPr>
            <w:tcW w:w="3768" w:type="dxa"/>
            <w:vAlign w:val="center"/>
          </w:tcPr>
          <w:p w:rsidR="003A4D1F" w:rsidRDefault="003A4D1F" w:rsidP="004C06DB">
            <w:r>
              <w:t>Dresses appropriately</w:t>
            </w:r>
          </w:p>
        </w:tc>
        <w:tc>
          <w:tcPr>
            <w:tcW w:w="1830" w:type="dxa"/>
            <w:vAlign w:val="center"/>
          </w:tcPr>
          <w:p w:rsidR="003A4D1F" w:rsidRDefault="003A4D1F" w:rsidP="004C06DB"/>
        </w:tc>
        <w:tc>
          <w:tcPr>
            <w:tcW w:w="1170" w:type="dxa"/>
            <w:vAlign w:val="center"/>
          </w:tcPr>
          <w:p w:rsidR="003A4D1F" w:rsidRDefault="003A4D1F" w:rsidP="004C06DB"/>
        </w:tc>
        <w:tc>
          <w:tcPr>
            <w:tcW w:w="1710" w:type="dxa"/>
            <w:vAlign w:val="center"/>
          </w:tcPr>
          <w:p w:rsidR="003A4D1F" w:rsidRDefault="003A4D1F" w:rsidP="004C06DB"/>
        </w:tc>
        <w:tc>
          <w:tcPr>
            <w:tcW w:w="1962" w:type="dxa"/>
            <w:vAlign w:val="center"/>
          </w:tcPr>
          <w:p w:rsidR="003A4D1F" w:rsidRDefault="003A4D1F" w:rsidP="004C06DB"/>
        </w:tc>
      </w:tr>
      <w:tr w:rsidR="004C06DB" w:rsidTr="00925211">
        <w:trPr>
          <w:trHeight w:val="432"/>
        </w:trPr>
        <w:tc>
          <w:tcPr>
            <w:tcW w:w="3768" w:type="dxa"/>
            <w:vAlign w:val="center"/>
          </w:tcPr>
          <w:p w:rsidR="003A4D1F" w:rsidRDefault="003A4D1F" w:rsidP="004C06DB">
            <w:r>
              <w:t>Models correct written and spoken language</w:t>
            </w:r>
          </w:p>
        </w:tc>
        <w:tc>
          <w:tcPr>
            <w:tcW w:w="1830" w:type="dxa"/>
            <w:vAlign w:val="center"/>
          </w:tcPr>
          <w:p w:rsidR="003A4D1F" w:rsidRDefault="003A4D1F" w:rsidP="004C06DB"/>
        </w:tc>
        <w:tc>
          <w:tcPr>
            <w:tcW w:w="1170" w:type="dxa"/>
            <w:vAlign w:val="center"/>
          </w:tcPr>
          <w:p w:rsidR="003A4D1F" w:rsidRDefault="003A4D1F" w:rsidP="004C06DB"/>
        </w:tc>
        <w:tc>
          <w:tcPr>
            <w:tcW w:w="1710" w:type="dxa"/>
            <w:vAlign w:val="center"/>
          </w:tcPr>
          <w:p w:rsidR="003A4D1F" w:rsidRDefault="003A4D1F" w:rsidP="004C06DB"/>
        </w:tc>
        <w:tc>
          <w:tcPr>
            <w:tcW w:w="1962" w:type="dxa"/>
            <w:vAlign w:val="center"/>
          </w:tcPr>
          <w:p w:rsidR="003A4D1F" w:rsidRDefault="003A4D1F" w:rsidP="004C06DB"/>
        </w:tc>
      </w:tr>
      <w:tr w:rsidR="004C06DB" w:rsidTr="00925211">
        <w:trPr>
          <w:trHeight w:val="432"/>
        </w:trPr>
        <w:tc>
          <w:tcPr>
            <w:tcW w:w="3768" w:type="dxa"/>
            <w:vAlign w:val="center"/>
          </w:tcPr>
          <w:p w:rsidR="003A4D1F" w:rsidRDefault="003A4D1F" w:rsidP="004C06DB">
            <w:r>
              <w:t>Interacts appropriately with others</w:t>
            </w:r>
          </w:p>
        </w:tc>
        <w:tc>
          <w:tcPr>
            <w:tcW w:w="1830" w:type="dxa"/>
            <w:vAlign w:val="center"/>
          </w:tcPr>
          <w:p w:rsidR="003A4D1F" w:rsidRDefault="003A4D1F" w:rsidP="004C06DB"/>
        </w:tc>
        <w:tc>
          <w:tcPr>
            <w:tcW w:w="1170" w:type="dxa"/>
            <w:vAlign w:val="center"/>
          </w:tcPr>
          <w:p w:rsidR="003A4D1F" w:rsidRDefault="003A4D1F" w:rsidP="004C06DB"/>
        </w:tc>
        <w:tc>
          <w:tcPr>
            <w:tcW w:w="1710" w:type="dxa"/>
            <w:vAlign w:val="center"/>
          </w:tcPr>
          <w:p w:rsidR="003A4D1F" w:rsidRDefault="003A4D1F" w:rsidP="004C06DB"/>
        </w:tc>
        <w:tc>
          <w:tcPr>
            <w:tcW w:w="1962" w:type="dxa"/>
            <w:vAlign w:val="center"/>
          </w:tcPr>
          <w:p w:rsidR="003A4D1F" w:rsidRDefault="003A4D1F" w:rsidP="004C06DB"/>
        </w:tc>
      </w:tr>
    </w:tbl>
    <w:p w:rsidR="00C905B5" w:rsidRPr="004C06DB" w:rsidRDefault="00C905B5" w:rsidP="00C905B5">
      <w:pPr>
        <w:rPr>
          <w:sz w:val="16"/>
          <w:szCs w:val="16"/>
        </w:rPr>
      </w:pPr>
    </w:p>
    <w:p w:rsidR="00C905B5" w:rsidRDefault="00C905B5" w:rsidP="00C905B5">
      <w:r>
        <w:t>Comments:</w:t>
      </w:r>
    </w:p>
    <w:p w:rsidR="00C905B5" w:rsidRDefault="00C905B5" w:rsidP="00C905B5"/>
    <w:p w:rsidR="00C905B5" w:rsidRDefault="00C905B5" w:rsidP="00C905B5"/>
    <w:p w:rsidR="00C905B5" w:rsidRDefault="00C905B5" w:rsidP="00C905B5"/>
    <w:p w:rsidR="00C905B5" w:rsidRDefault="00C905B5" w:rsidP="004C06DB">
      <w:r>
        <w:t>____________________________________________</w:t>
      </w:r>
      <w:r>
        <w:tab/>
        <w:t>_____________________</w:t>
      </w:r>
    </w:p>
    <w:p w:rsidR="00C905B5" w:rsidRDefault="004C06DB" w:rsidP="00C905B5">
      <w:r>
        <w:t xml:space="preserve">  </w:t>
      </w:r>
      <w:r w:rsidR="00C905B5">
        <w:t>Signature</w:t>
      </w:r>
      <w:r w:rsidR="00C905B5">
        <w:tab/>
      </w:r>
      <w:r w:rsidR="00C905B5">
        <w:tab/>
      </w:r>
      <w:r w:rsidR="00C905B5">
        <w:tab/>
      </w:r>
      <w:r w:rsidR="00C905B5">
        <w:tab/>
      </w:r>
      <w:r w:rsidR="00C905B5">
        <w:tab/>
        <w:t xml:space="preserve">   </w:t>
      </w:r>
      <w:r>
        <w:tab/>
      </w:r>
      <w:r>
        <w:tab/>
      </w:r>
      <w:r w:rsidR="00C905B5">
        <w:t xml:space="preserve"> Date</w:t>
      </w:r>
    </w:p>
    <w:p w:rsidR="00C905B5" w:rsidRDefault="00C905B5" w:rsidP="00C905B5"/>
    <w:p w:rsidR="00C905B5" w:rsidRDefault="00C905B5" w:rsidP="007F6623">
      <w:pPr>
        <w:tabs>
          <w:tab w:val="right" w:pos="10224"/>
        </w:tabs>
        <w:rPr>
          <w:b/>
        </w:rPr>
      </w:pPr>
      <w:r>
        <w:rPr>
          <w:b/>
        </w:rPr>
        <w:t xml:space="preserve">Please return form to: </w:t>
      </w:r>
      <w:r w:rsidR="007F6623">
        <w:rPr>
          <w:b/>
        </w:rPr>
        <w:tab/>
      </w:r>
    </w:p>
    <w:p w:rsidR="00C905B5" w:rsidRDefault="00C905B5" w:rsidP="004C06DB">
      <w:pPr>
        <w:rPr>
          <w:b/>
        </w:rPr>
      </w:pPr>
      <w:r>
        <w:rPr>
          <w:b/>
        </w:rPr>
        <w:t>College of Education, Kennedy Center Room 150</w:t>
      </w:r>
    </w:p>
    <w:p w:rsidR="00C905B5" w:rsidRDefault="00C905B5" w:rsidP="004C06DB">
      <w:pPr>
        <w:rPr>
          <w:b/>
        </w:rPr>
      </w:pPr>
      <w:r>
        <w:rPr>
          <w:b/>
        </w:rPr>
        <w:t>Dakota State University</w:t>
      </w:r>
      <w:r w:rsidR="004C06DB">
        <w:rPr>
          <w:b/>
        </w:rPr>
        <w:t xml:space="preserve">, </w:t>
      </w:r>
      <w:r>
        <w:rPr>
          <w:b/>
        </w:rPr>
        <w:t>Madison, SD 57042</w:t>
      </w:r>
    </w:p>
    <w:p w:rsidR="00C905B5" w:rsidRPr="00925211" w:rsidRDefault="004C06DB">
      <w:pPr>
        <w:rPr>
          <w:b/>
          <w:i/>
          <w:sz w:val="18"/>
          <w:szCs w:val="18"/>
        </w:rPr>
      </w:pPr>
      <w:r w:rsidRPr="004C06DB">
        <w:rPr>
          <w:b/>
          <w:sz w:val="22"/>
          <w:szCs w:val="22"/>
        </w:rPr>
        <w:t>Phone:  (605) 256-</w:t>
      </w:r>
      <w:proofErr w:type="gramStart"/>
      <w:r w:rsidRPr="004C06DB">
        <w:rPr>
          <w:b/>
          <w:sz w:val="22"/>
          <w:szCs w:val="22"/>
        </w:rPr>
        <w:t>5177  Fax</w:t>
      </w:r>
      <w:proofErr w:type="gramEnd"/>
      <w:r w:rsidRPr="004C06DB">
        <w:rPr>
          <w:b/>
          <w:sz w:val="22"/>
          <w:szCs w:val="22"/>
        </w:rPr>
        <w:t>:  (605) 256-7300</w:t>
      </w:r>
      <w:r w:rsidR="00925211">
        <w:rPr>
          <w:b/>
          <w:sz w:val="22"/>
          <w:szCs w:val="22"/>
        </w:rPr>
        <w:tab/>
      </w:r>
      <w:r w:rsidR="00925211">
        <w:rPr>
          <w:b/>
          <w:sz w:val="22"/>
          <w:szCs w:val="22"/>
        </w:rPr>
        <w:tab/>
      </w:r>
      <w:r w:rsidR="00925211">
        <w:rPr>
          <w:b/>
          <w:sz w:val="22"/>
          <w:szCs w:val="22"/>
        </w:rPr>
        <w:tab/>
      </w:r>
      <w:r w:rsidR="00925211">
        <w:rPr>
          <w:b/>
          <w:sz w:val="22"/>
          <w:szCs w:val="22"/>
        </w:rPr>
        <w:tab/>
      </w:r>
      <w:r w:rsidR="00925211">
        <w:rPr>
          <w:b/>
          <w:sz w:val="22"/>
          <w:szCs w:val="22"/>
        </w:rPr>
        <w:tab/>
      </w:r>
      <w:r w:rsidR="00925211">
        <w:rPr>
          <w:b/>
          <w:sz w:val="22"/>
          <w:szCs w:val="22"/>
        </w:rPr>
        <w:tab/>
      </w:r>
      <w:r w:rsidR="00925211" w:rsidRPr="00925211">
        <w:rPr>
          <w:i/>
          <w:sz w:val="18"/>
          <w:szCs w:val="18"/>
        </w:rPr>
        <w:t>Revised: February 2008</w:t>
      </w:r>
    </w:p>
    <w:sectPr w:rsidR="00C905B5" w:rsidRPr="00925211" w:rsidSect="00C905B5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64" w:rsidRDefault="00185764" w:rsidP="00925211">
      <w:r>
        <w:separator/>
      </w:r>
    </w:p>
  </w:endnote>
  <w:endnote w:type="continuationSeparator" w:id="0">
    <w:p w:rsidR="00185764" w:rsidRDefault="00185764" w:rsidP="009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23" w:rsidRDefault="007F6623">
    <w:r>
      <w:t>Community Service Verification</w:t>
    </w:r>
    <w:r>
      <w:ptab w:relativeTo="margin" w:alignment="center" w:leader="none"/>
    </w:r>
    <w:r>
      <w:t xml:space="preserve">Last Updated </w:t>
    </w:r>
    <w:r w:rsidR="00FC0176">
      <w:t xml:space="preserve">April </w:t>
    </w:r>
    <w:r>
      <w:t>2008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DD0B11">
          <w:fldChar w:fldCharType="begin"/>
        </w:r>
        <w:r w:rsidR="00DD0B11">
          <w:instrText xml:space="preserve"> PAGE </w:instrText>
        </w:r>
        <w:r w:rsidR="00DD0B11">
          <w:fldChar w:fldCharType="separate"/>
        </w:r>
        <w:r w:rsidR="00FF771D">
          <w:rPr>
            <w:noProof/>
          </w:rPr>
          <w:t>1</w:t>
        </w:r>
        <w:r w:rsidR="00DD0B11">
          <w:rPr>
            <w:noProof/>
          </w:rPr>
          <w:fldChar w:fldCharType="end"/>
        </w:r>
        <w:r>
          <w:t xml:space="preserve"> of </w:t>
        </w:r>
        <w:r w:rsidR="00FF771D">
          <w:fldChar w:fldCharType="begin"/>
        </w:r>
        <w:r w:rsidR="00FF771D">
          <w:instrText xml:space="preserve"> NUMPAGES  </w:instrText>
        </w:r>
        <w:r w:rsidR="00FF771D">
          <w:fldChar w:fldCharType="separate"/>
        </w:r>
        <w:r w:rsidR="00FF771D">
          <w:rPr>
            <w:noProof/>
          </w:rPr>
          <w:t>1</w:t>
        </w:r>
        <w:r w:rsidR="00FF771D">
          <w:rPr>
            <w:noProof/>
          </w:rPr>
          <w:fldChar w:fldCharType="end"/>
        </w:r>
      </w:sdtContent>
    </w:sdt>
  </w:p>
  <w:p w:rsidR="00925211" w:rsidRDefault="009252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64" w:rsidRDefault="00185764" w:rsidP="00925211">
      <w:r>
        <w:separator/>
      </w:r>
    </w:p>
  </w:footnote>
  <w:footnote w:type="continuationSeparator" w:id="0">
    <w:p w:rsidR="00185764" w:rsidRDefault="00185764" w:rsidP="0092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633"/>
    <w:multiLevelType w:val="singleLevel"/>
    <w:tmpl w:val="A152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3"/>
    <w:rsid w:val="00097C00"/>
    <w:rsid w:val="000E3894"/>
    <w:rsid w:val="00185764"/>
    <w:rsid w:val="002B2F5C"/>
    <w:rsid w:val="003A4D1F"/>
    <w:rsid w:val="00400BF6"/>
    <w:rsid w:val="00475C68"/>
    <w:rsid w:val="004C06DB"/>
    <w:rsid w:val="0051328F"/>
    <w:rsid w:val="00595CBF"/>
    <w:rsid w:val="005E4CA9"/>
    <w:rsid w:val="007D3CE3"/>
    <w:rsid w:val="007F6623"/>
    <w:rsid w:val="00925211"/>
    <w:rsid w:val="009D63D9"/>
    <w:rsid w:val="00B47325"/>
    <w:rsid w:val="00C905B5"/>
    <w:rsid w:val="00CF32C5"/>
    <w:rsid w:val="00D956F9"/>
    <w:rsid w:val="00DD0B11"/>
    <w:rsid w:val="00EA1B33"/>
    <w:rsid w:val="00FC0176"/>
    <w:rsid w:val="00FC21E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C5"/>
    <w:rPr>
      <w:sz w:val="24"/>
      <w:szCs w:val="24"/>
    </w:rPr>
  </w:style>
  <w:style w:type="paragraph" w:styleId="Heading4">
    <w:name w:val="heading 4"/>
    <w:basedOn w:val="Normal"/>
    <w:next w:val="Normal"/>
    <w:qFormat/>
    <w:rsid w:val="00C905B5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32C5"/>
    <w:rPr>
      <w:color w:val="0000FF"/>
      <w:u w:val="single"/>
    </w:rPr>
  </w:style>
  <w:style w:type="character" w:styleId="FollowedHyperlink">
    <w:name w:val="FollowedHyperlink"/>
    <w:basedOn w:val="DefaultParagraphFont"/>
    <w:rsid w:val="00CF32C5"/>
    <w:rPr>
      <w:color w:val="800080"/>
      <w:u w:val="single"/>
    </w:rPr>
  </w:style>
  <w:style w:type="paragraph" w:styleId="EnvelopeAddress">
    <w:name w:val="envelope address"/>
    <w:basedOn w:val="Normal"/>
    <w:rsid w:val="00CF32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Title">
    <w:name w:val="Title"/>
    <w:basedOn w:val="Normal"/>
    <w:qFormat/>
    <w:rsid w:val="00CF32C5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097C00"/>
    <w:rPr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97C00"/>
    <w:rPr>
      <w:color w:val="000000"/>
      <w:sz w:val="22"/>
    </w:rPr>
  </w:style>
  <w:style w:type="table" w:styleId="TableGrid">
    <w:name w:val="Table Grid"/>
    <w:basedOn w:val="TableNormal"/>
    <w:rsid w:val="00097C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2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C5"/>
    <w:rPr>
      <w:sz w:val="24"/>
      <w:szCs w:val="24"/>
    </w:rPr>
  </w:style>
  <w:style w:type="paragraph" w:styleId="Heading4">
    <w:name w:val="heading 4"/>
    <w:basedOn w:val="Normal"/>
    <w:next w:val="Normal"/>
    <w:qFormat/>
    <w:rsid w:val="00C905B5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32C5"/>
    <w:rPr>
      <w:color w:val="0000FF"/>
      <w:u w:val="single"/>
    </w:rPr>
  </w:style>
  <w:style w:type="character" w:styleId="FollowedHyperlink">
    <w:name w:val="FollowedHyperlink"/>
    <w:basedOn w:val="DefaultParagraphFont"/>
    <w:rsid w:val="00CF32C5"/>
    <w:rPr>
      <w:color w:val="800080"/>
      <w:u w:val="single"/>
    </w:rPr>
  </w:style>
  <w:style w:type="paragraph" w:styleId="EnvelopeAddress">
    <w:name w:val="envelope address"/>
    <w:basedOn w:val="Normal"/>
    <w:rsid w:val="00CF32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Title">
    <w:name w:val="Title"/>
    <w:basedOn w:val="Normal"/>
    <w:qFormat/>
    <w:rsid w:val="00CF32C5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097C00"/>
    <w:rPr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97C00"/>
    <w:rPr>
      <w:color w:val="000000"/>
      <w:sz w:val="22"/>
    </w:rPr>
  </w:style>
  <w:style w:type="table" w:styleId="TableGrid">
    <w:name w:val="Table Grid"/>
    <w:basedOn w:val="TableNormal"/>
    <w:rsid w:val="00097C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2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3EC4-DD59-0C4A-84B7-6D8601E5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addition to many instructional duties and responsibilities, teachers are generally also expected to perform a variety of ro</vt:lpstr>
    </vt:vector>
  </TitlesOfParts>
  <Company>Dakota State University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addition to many instructional duties and responsibilities, teachers are generally also expected to perform a variety of ro</dc:title>
  <dc:creator>Lynda Oldenkamp</dc:creator>
  <cp:lastModifiedBy>Gale Wiedow</cp:lastModifiedBy>
  <cp:revision>2</cp:revision>
  <cp:lastPrinted>2008-02-12T17:56:00Z</cp:lastPrinted>
  <dcterms:created xsi:type="dcterms:W3CDTF">2015-12-08T16:36:00Z</dcterms:created>
  <dcterms:modified xsi:type="dcterms:W3CDTF">2015-12-08T16:36:00Z</dcterms:modified>
</cp:coreProperties>
</file>